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E7" w:rsidRDefault="000F1CE7" w:rsidP="000F1C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854">
        <w:rPr>
          <w:b/>
          <w:noProof/>
          <w:szCs w:val="28"/>
          <w:lang w:eastAsia="ru-RU"/>
        </w:rPr>
        <w:drawing>
          <wp:inline distT="0" distB="0" distL="0" distR="0" wp14:anchorId="691169C9" wp14:editId="5C1431CA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E7" w:rsidRPr="00B01953" w:rsidRDefault="000F1CE7" w:rsidP="000F1C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95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F1CE7" w:rsidRPr="00B01953" w:rsidRDefault="000F1CE7" w:rsidP="000F1C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953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СТУДЕНОВСКОГО МУНИЦИПАЛЬНОГО ОБРАЗОВАНИЯ</w:t>
      </w:r>
    </w:p>
    <w:p w:rsidR="000F1CE7" w:rsidRPr="00B01953" w:rsidRDefault="000F1CE7" w:rsidP="000F1C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953">
        <w:rPr>
          <w:rFonts w:ascii="Times New Roman" w:eastAsia="Times New Roman" w:hAnsi="Times New Roman"/>
          <w:b/>
          <w:sz w:val="28"/>
          <w:szCs w:val="28"/>
          <w:lang w:eastAsia="ru-RU"/>
        </w:rPr>
        <w:t>ТУРКОВСКОГО МУНИЦИПАЛЬНОГО РАЙОНА</w:t>
      </w:r>
    </w:p>
    <w:p w:rsidR="000F1CE7" w:rsidRPr="00B01953" w:rsidRDefault="000F1CE7" w:rsidP="000F1CE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953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0F1CE7" w:rsidRPr="00B01953" w:rsidRDefault="000F1CE7" w:rsidP="00B0195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E7" w:rsidRPr="00B01953" w:rsidRDefault="000F1CE7" w:rsidP="000F1C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B0195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0F1CE7" w:rsidRPr="000F1CE7" w:rsidRDefault="000F1CE7" w:rsidP="000F1C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pacing w:val="40"/>
          <w:sz w:val="26"/>
          <w:szCs w:val="26"/>
          <w:lang w:eastAsia="ru-RU"/>
        </w:rPr>
      </w:pPr>
    </w:p>
    <w:p w:rsidR="000F1CE7" w:rsidRPr="000F1CE7" w:rsidRDefault="000F1CE7" w:rsidP="000F1C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pacing w:val="40"/>
          <w:sz w:val="26"/>
          <w:szCs w:val="26"/>
          <w:lang w:eastAsia="ru-RU"/>
        </w:rPr>
      </w:pPr>
    </w:p>
    <w:p w:rsidR="000F1CE7" w:rsidRPr="000F1CE7" w:rsidRDefault="00B01953" w:rsidP="000F1C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11.</w:t>
      </w:r>
      <w:r w:rsidR="000F1CE7">
        <w:rPr>
          <w:rFonts w:ascii="Times New Roman" w:eastAsia="Times New Roman" w:hAnsi="Times New Roman"/>
          <w:b/>
          <w:sz w:val="26"/>
          <w:szCs w:val="26"/>
          <w:lang w:eastAsia="ru-RU"/>
        </w:rPr>
        <w:t>06.2024г.</w:t>
      </w:r>
      <w:r w:rsidR="000F1CE7" w:rsidRPr="000F1CE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№34</w:t>
      </w:r>
    </w:p>
    <w:p w:rsidR="000F1CE7" w:rsidRDefault="000F1CE7" w:rsidP="000F1C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1CE7" w:rsidRPr="001138EC" w:rsidRDefault="000F1CE7" w:rsidP="000F1CE7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F1CE7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Студеновского муниципального образования от 05.11.2020г. №61 (с изменение от 31.03.2020г. №7; от 11.05.2022г. №15; от 28.10.2022г. №52)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1138EC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«Согласование проекта информационной надписи и обозначения на объектах культурного наследия местного (муниципального) значения»</w:t>
      </w:r>
    </w:p>
    <w:p w:rsidR="000F1CE7" w:rsidRPr="00DA0459" w:rsidRDefault="000F1CE7" w:rsidP="000F1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1CE7" w:rsidRDefault="000F1CE7" w:rsidP="000F1CE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Федеральным </w:t>
      </w:r>
      <w:hyperlink r:id="rId6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DA0459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законом</w:t>
        </w:r>
      </w:hyperlink>
      <w:r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DA0459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Федеральный закон</w:t>
        </w:r>
      </w:hyperlink>
      <w:r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25.06.2002 №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73-ФЗ «Об объектах культурного наследия (памятниках истории и культуры) народов Российской Федерации», Федеральным законом от 27.12.2018 г. №532 "О внесении изменений в статьи 27 и 47.6 Федерального закона «Об объектах культурного наследия (памятниках истории и культуры) народов Российской Федерации», Постановление Правительства РФ от 10.09.2019 г.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установка», и на основании Уставом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Студеновского</w:t>
      </w:r>
      <w:r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образования </w:t>
      </w:r>
      <w:r w:rsidRPr="000F1C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0D78F8" w:rsidRDefault="008A2332" w:rsidP="008120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120A6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изменение в постановление администрации Студеновского муниципального образования от 05.11.2020г. №61</w:t>
      </w:r>
      <w:r w:rsidR="008120A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«Согласование проекта информационной надписи и образования на объектах культурного наследия местного (муниципального) значения» следующего содержания:</w:t>
      </w:r>
    </w:p>
    <w:p w:rsidR="00B01953" w:rsidRDefault="008120A6" w:rsidP="00B01953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1).</w:t>
      </w:r>
      <w:r w:rsidR="00B019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п. 2.6 абзацы 3, 4, 5 исключить.</w:t>
      </w:r>
    </w:p>
    <w:p w:rsidR="00B01953" w:rsidRDefault="00B01953" w:rsidP="00B01953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Pr="00FA12DF">
        <w:rPr>
          <w:rFonts w:ascii="PT Astra Serif" w:hAnsi="PT Astra Serif"/>
          <w:sz w:val="24"/>
          <w:szCs w:val="24"/>
        </w:rPr>
        <w:t>Контроль за выполнением настоящего постановления оставляю за собой.</w:t>
      </w:r>
    </w:p>
    <w:p w:rsidR="00B01953" w:rsidRPr="00B01953" w:rsidRDefault="00B01953" w:rsidP="00B01953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FA12DF">
        <w:rPr>
          <w:rFonts w:ascii="PT Astra Serif" w:hAnsi="PT Astra Serif"/>
          <w:sz w:val="24"/>
          <w:szCs w:val="24"/>
        </w:rPr>
        <w:t>Настоящее Постановление вступает в силу с момента его обнародования.</w:t>
      </w:r>
    </w:p>
    <w:p w:rsidR="00B01953" w:rsidRPr="00FA12DF" w:rsidRDefault="00B01953" w:rsidP="00B01953">
      <w:pPr>
        <w:pStyle w:val="a4"/>
        <w:rPr>
          <w:rFonts w:ascii="PT Astra Serif" w:hAnsi="PT Astra Serif"/>
          <w:sz w:val="24"/>
          <w:szCs w:val="24"/>
        </w:rPr>
      </w:pPr>
    </w:p>
    <w:p w:rsidR="00B01953" w:rsidRPr="00B01953" w:rsidRDefault="00B01953" w:rsidP="00B01953">
      <w:pPr>
        <w:pStyle w:val="a4"/>
        <w:rPr>
          <w:rFonts w:ascii="PT Astra Serif" w:hAnsi="PT Astra Serif"/>
          <w:b/>
          <w:sz w:val="28"/>
          <w:szCs w:val="28"/>
        </w:rPr>
      </w:pPr>
      <w:r w:rsidRPr="00B01953">
        <w:rPr>
          <w:rFonts w:ascii="PT Astra Serif" w:hAnsi="PT Astra Serif"/>
          <w:b/>
          <w:sz w:val="28"/>
          <w:szCs w:val="28"/>
        </w:rPr>
        <w:t>Глава Студеновского МО ______</w:t>
      </w:r>
      <w:bookmarkStart w:id="0" w:name="_GoBack"/>
      <w:bookmarkEnd w:id="0"/>
      <w:r w:rsidRPr="00B01953">
        <w:rPr>
          <w:rFonts w:ascii="PT Astra Serif" w:hAnsi="PT Astra Serif"/>
          <w:b/>
          <w:sz w:val="28"/>
          <w:szCs w:val="28"/>
        </w:rPr>
        <w:t>_____________ Ю.В. Володин.</w:t>
      </w:r>
    </w:p>
    <w:p w:rsidR="00B01953" w:rsidRPr="00FA12DF" w:rsidRDefault="00B01953" w:rsidP="00B01953">
      <w:pPr>
        <w:pStyle w:val="a4"/>
        <w:rPr>
          <w:rFonts w:ascii="PT Astra Serif" w:hAnsi="PT Astra Serif"/>
          <w:b/>
          <w:sz w:val="24"/>
          <w:szCs w:val="24"/>
        </w:rPr>
      </w:pPr>
    </w:p>
    <w:p w:rsidR="00B01953" w:rsidRPr="008120A6" w:rsidRDefault="00B01953" w:rsidP="008120A6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D2F80" w:rsidRDefault="00D44AA0"/>
    <w:sectPr w:rsidR="007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0705D"/>
    <w:multiLevelType w:val="hybridMultilevel"/>
    <w:tmpl w:val="C060935C"/>
    <w:lvl w:ilvl="0" w:tplc="AAAA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922B1E"/>
    <w:multiLevelType w:val="hybridMultilevel"/>
    <w:tmpl w:val="C35C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7"/>
    <w:rsid w:val="000D78F8"/>
    <w:rsid w:val="000F1CE7"/>
    <w:rsid w:val="002D07D6"/>
    <w:rsid w:val="008120A6"/>
    <w:rsid w:val="008A2332"/>
    <w:rsid w:val="00A00021"/>
    <w:rsid w:val="00B01953"/>
    <w:rsid w:val="00D44AA0"/>
    <w:rsid w:val="00E852AB"/>
    <w:rsid w:val="00F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4A8B-3FC3-468C-9C9A-21F3CA1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F8"/>
    <w:pPr>
      <w:ind w:left="720"/>
      <w:contextualSpacing/>
    </w:pPr>
  </w:style>
  <w:style w:type="paragraph" w:styleId="a4">
    <w:name w:val="No Spacing"/>
    <w:uiPriority w:val="1"/>
    <w:qFormat/>
    <w:rsid w:val="00B019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723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0A832706262207459F03ECC52B3DF2F77DA44B765FC5198F8DBC03B8E4E2FCD47ED569BX7g4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2024-06-20T05:47:00Z</cp:lastPrinted>
  <dcterms:created xsi:type="dcterms:W3CDTF">2024-06-13T07:40:00Z</dcterms:created>
  <dcterms:modified xsi:type="dcterms:W3CDTF">2024-06-20T11:20:00Z</dcterms:modified>
</cp:coreProperties>
</file>